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12" w:rsidRDefault="00957E12">
      <w:bookmarkStart w:id="0" w:name="_GoBack"/>
      <w:bookmarkEnd w:id="0"/>
    </w:p>
    <w:p w:rsidR="00D27D39" w:rsidRDefault="00D27D39">
      <w:proofErr w:type="spellStart"/>
      <w:r>
        <w:t>Risultati</w:t>
      </w:r>
      <w:proofErr w:type="spellEnd"/>
      <w:r>
        <w:t xml:space="preserve"> ‘Listening Resit: LM37 </w:t>
      </w:r>
      <w:proofErr w:type="spellStart"/>
      <w:r>
        <w:t>yr</w:t>
      </w:r>
      <w:proofErr w:type="spellEnd"/>
      <w:r>
        <w:t xml:space="preserve"> II, 04/07/2018’</w:t>
      </w:r>
    </w:p>
    <w:p w:rsidR="00D27D39" w:rsidRDefault="00D27D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D27D39" w:rsidTr="00D27D39">
        <w:tc>
          <w:tcPr>
            <w:tcW w:w="1384" w:type="dxa"/>
          </w:tcPr>
          <w:p w:rsidR="00D27D39" w:rsidRDefault="00D27D39" w:rsidP="00D27D39">
            <w:pPr>
              <w:jc w:val="center"/>
            </w:pPr>
            <w:r>
              <w:t>MATRICOLA</w:t>
            </w:r>
          </w:p>
        </w:tc>
        <w:tc>
          <w:tcPr>
            <w:tcW w:w="1559" w:type="dxa"/>
          </w:tcPr>
          <w:p w:rsidR="00D27D39" w:rsidRDefault="00D27D39" w:rsidP="00D27D39">
            <w:pPr>
              <w:jc w:val="center"/>
            </w:pPr>
            <w:r>
              <w:t>RISULTATO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>
            <w:r>
              <w:t>T43000043</w:t>
            </w:r>
          </w:p>
        </w:tc>
        <w:tc>
          <w:tcPr>
            <w:tcW w:w="1559" w:type="dxa"/>
          </w:tcPr>
          <w:p w:rsidR="00D27D39" w:rsidRDefault="00D27D39">
            <w:r>
              <w:t>SUFF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>
            <w:r>
              <w:t>Y63000131</w:t>
            </w:r>
          </w:p>
        </w:tc>
        <w:tc>
          <w:tcPr>
            <w:tcW w:w="1559" w:type="dxa"/>
          </w:tcPr>
          <w:p w:rsidR="00D27D39" w:rsidRDefault="00D27D39">
            <w:r>
              <w:t>SUFF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>
            <w:r>
              <w:t>Y63000113</w:t>
            </w:r>
          </w:p>
        </w:tc>
        <w:tc>
          <w:tcPr>
            <w:tcW w:w="1559" w:type="dxa"/>
          </w:tcPr>
          <w:p w:rsidR="00D27D39" w:rsidRDefault="00D27D39">
            <w:r>
              <w:t>INSUFF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>
            <w:r>
              <w:t>Y63000094</w:t>
            </w:r>
          </w:p>
        </w:tc>
        <w:tc>
          <w:tcPr>
            <w:tcW w:w="1559" w:type="dxa"/>
          </w:tcPr>
          <w:p w:rsidR="00D27D39" w:rsidRDefault="00D27D39">
            <w:r>
              <w:t>SUFF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>
            <w:r>
              <w:t>Y63000132</w:t>
            </w:r>
          </w:p>
        </w:tc>
        <w:tc>
          <w:tcPr>
            <w:tcW w:w="1559" w:type="dxa"/>
          </w:tcPr>
          <w:p w:rsidR="00D27D39" w:rsidRDefault="00D27D39">
            <w:r>
              <w:t>INSUFF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>
            <w:r>
              <w:t>Y63000092</w:t>
            </w:r>
          </w:p>
        </w:tc>
        <w:tc>
          <w:tcPr>
            <w:tcW w:w="1559" w:type="dxa"/>
          </w:tcPr>
          <w:p w:rsidR="00D27D39" w:rsidRDefault="00D27D39">
            <w:r>
              <w:t>INSUFF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>
            <w:r>
              <w:t>Y63000118</w:t>
            </w:r>
          </w:p>
        </w:tc>
        <w:tc>
          <w:tcPr>
            <w:tcW w:w="1559" w:type="dxa"/>
          </w:tcPr>
          <w:p w:rsidR="00D27D39" w:rsidRDefault="00D27D39">
            <w:r>
              <w:t>INSUFF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 w:rsidP="009048F6">
            <w:r>
              <w:t>Y63000121</w:t>
            </w:r>
          </w:p>
        </w:tc>
        <w:tc>
          <w:tcPr>
            <w:tcW w:w="1559" w:type="dxa"/>
          </w:tcPr>
          <w:p w:rsidR="00D27D39" w:rsidRDefault="00D27D39" w:rsidP="009048F6">
            <w:r>
              <w:t>SUFF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 w:rsidP="009048F6">
            <w:r>
              <w:t>Y63000130</w:t>
            </w:r>
          </w:p>
        </w:tc>
        <w:tc>
          <w:tcPr>
            <w:tcW w:w="1559" w:type="dxa"/>
          </w:tcPr>
          <w:p w:rsidR="00D27D39" w:rsidRDefault="00D27D39" w:rsidP="009048F6">
            <w:r>
              <w:t>INSUFF</w:t>
            </w:r>
          </w:p>
        </w:tc>
      </w:tr>
      <w:tr w:rsidR="00D27D39" w:rsidTr="00D27D39">
        <w:tc>
          <w:tcPr>
            <w:tcW w:w="1384" w:type="dxa"/>
          </w:tcPr>
          <w:p w:rsidR="00D27D39" w:rsidRDefault="00D27D39" w:rsidP="009048F6">
            <w:r>
              <w:t>Y63000123</w:t>
            </w:r>
          </w:p>
        </w:tc>
        <w:tc>
          <w:tcPr>
            <w:tcW w:w="1559" w:type="dxa"/>
          </w:tcPr>
          <w:p w:rsidR="00D27D39" w:rsidRDefault="00D27D39" w:rsidP="009048F6">
            <w:r>
              <w:t>INSUFF</w:t>
            </w:r>
          </w:p>
        </w:tc>
      </w:tr>
    </w:tbl>
    <w:p w:rsidR="00D27D39" w:rsidRDefault="00D27D39"/>
    <w:sectPr w:rsidR="00D27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39"/>
    <w:rsid w:val="004F3CEC"/>
    <w:rsid w:val="00957E12"/>
    <w:rsid w:val="00D2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7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utente</cp:lastModifiedBy>
  <cp:revision>2</cp:revision>
  <dcterms:created xsi:type="dcterms:W3CDTF">2018-07-10T11:40:00Z</dcterms:created>
  <dcterms:modified xsi:type="dcterms:W3CDTF">2018-07-10T11:40:00Z</dcterms:modified>
</cp:coreProperties>
</file>